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5016" w:rsidRPr="00A547F5" w:rsidTr="001C3DA9">
        <w:tc>
          <w:tcPr>
            <w:tcW w:w="9570" w:type="dxa"/>
          </w:tcPr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Cs/>
              </w:rPr>
            </w:pPr>
            <w:r w:rsidRPr="00A547F5">
              <w:rPr>
                <w:noProof/>
                <w:lang w:eastAsia="ru-RU"/>
              </w:rPr>
              <w:drawing>
                <wp:inline distT="0" distB="0" distL="0" distR="0" wp14:anchorId="790AEE0A" wp14:editId="335ADFF5">
                  <wp:extent cx="5905044" cy="736270"/>
                  <wp:effectExtent l="0" t="0" r="0" b="0"/>
                  <wp:docPr id="1" name="Рисунок 1" descr="cid:image001.jpg@01D4452D.92310D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4452D.92310D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611" cy="763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016" w:rsidRPr="0022299F" w:rsidTr="001C3DA9">
        <w:tc>
          <w:tcPr>
            <w:tcW w:w="9570" w:type="dxa"/>
          </w:tcPr>
          <w:p w:rsidR="009F5016" w:rsidRPr="00A547F5" w:rsidRDefault="009F5016" w:rsidP="001C3DA9">
            <w:pPr>
              <w:pStyle w:val="Default"/>
              <w:ind w:firstLine="709"/>
              <w:contextualSpacing/>
              <w:jc w:val="right"/>
              <w:rPr>
                <w:sz w:val="22"/>
                <w:szCs w:val="22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right"/>
              <w:rPr>
                <w:sz w:val="22"/>
                <w:szCs w:val="22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right"/>
              <w:rPr>
                <w:sz w:val="22"/>
                <w:szCs w:val="22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right"/>
              <w:rPr>
                <w:sz w:val="22"/>
                <w:szCs w:val="22"/>
              </w:rPr>
            </w:pPr>
          </w:p>
          <w:p w:rsidR="000C2F53" w:rsidRDefault="000C2F53" w:rsidP="000C2F53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УТВЕРЖДЕНО</w:t>
            </w:r>
          </w:p>
          <w:p w:rsidR="000C2F53" w:rsidRDefault="000C2F53" w:rsidP="000C2F53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заседании Комиссии </w:t>
            </w:r>
          </w:p>
          <w:p w:rsidR="000C2F53" w:rsidRDefault="000C2F53" w:rsidP="000C2F53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по биоэтике</w:t>
            </w:r>
          </w:p>
          <w:p w:rsidR="000C2F53" w:rsidRDefault="000C2F53" w:rsidP="000C2F53">
            <w:pPr>
              <w:pStyle w:val="Default"/>
              <w:ind w:left="6371"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____ ______</w:t>
            </w:r>
          </w:p>
          <w:p w:rsidR="000C2F53" w:rsidRDefault="000C2F53" w:rsidP="000C2F53">
            <w:pPr>
              <w:pStyle w:val="Default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Комиссии</w:t>
            </w:r>
          </w:p>
          <w:p w:rsidR="009F5016" w:rsidRPr="00A547F5" w:rsidRDefault="000C2F53" w:rsidP="000C2F53">
            <w:pPr>
              <w:pStyle w:val="Default"/>
              <w:contextualSpacing/>
              <w:jc w:val="right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______ С.С. Ибатова</w:t>
            </w:r>
          </w:p>
        </w:tc>
      </w:tr>
      <w:tr w:rsidR="009F5016" w:rsidRPr="00A547F5" w:rsidTr="001C3DA9">
        <w:tc>
          <w:tcPr>
            <w:tcW w:w="9570" w:type="dxa"/>
          </w:tcPr>
          <w:p w:rsidR="009F5016" w:rsidRPr="00A547F5" w:rsidRDefault="009F5016" w:rsidP="001C3DA9">
            <w:pPr>
              <w:pStyle w:val="Default"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ind w:firstLine="709"/>
              <w:contextualSpacing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A547F5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547F5">
              <w:rPr>
                <w:b/>
                <w:bCs/>
                <w:sz w:val="28"/>
                <w:szCs w:val="28"/>
              </w:rPr>
              <w:t>Стандартная опера</w:t>
            </w:r>
            <w:bookmarkStart w:id="0" w:name="_GoBack"/>
            <w:bookmarkEnd w:id="0"/>
            <w:r w:rsidRPr="00A547F5">
              <w:rPr>
                <w:b/>
                <w:bCs/>
                <w:sz w:val="28"/>
                <w:szCs w:val="28"/>
              </w:rPr>
              <w:t xml:space="preserve">ционная процедура 014, версия </w:t>
            </w:r>
            <w:r w:rsidR="000C2F53">
              <w:rPr>
                <w:b/>
                <w:bCs/>
                <w:sz w:val="28"/>
                <w:szCs w:val="28"/>
              </w:rPr>
              <w:t>3</w:t>
            </w:r>
          </w:p>
          <w:p w:rsidR="009F5016" w:rsidRPr="00A547F5" w:rsidRDefault="009F5016" w:rsidP="001C3DA9">
            <w:pPr>
              <w:pStyle w:val="Default"/>
              <w:ind w:firstLine="709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F5016" w:rsidRPr="00A547F5" w:rsidTr="001C3DA9">
        <w:tc>
          <w:tcPr>
            <w:tcW w:w="9570" w:type="dxa"/>
          </w:tcPr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A547F5">
              <w:rPr>
                <w:b/>
                <w:snapToGrid w:val="0"/>
                <w:sz w:val="28"/>
                <w:szCs w:val="28"/>
              </w:rPr>
              <w:t>«ПО ЭКСПЕРТИЗЕ ЗАКЛЮЧИТЕЛЬНОГО ОТЧЕТА»</w:t>
            </w: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rPr>
                <w:b/>
                <w:bCs/>
                <w:sz w:val="28"/>
                <w:szCs w:val="28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rPr>
                <w:b/>
                <w:bCs/>
                <w:sz w:val="20"/>
                <w:szCs w:val="20"/>
              </w:rPr>
            </w:pPr>
          </w:p>
          <w:p w:rsidR="009F5016" w:rsidRPr="00A547F5" w:rsidRDefault="009F5016" w:rsidP="001C3DA9">
            <w:pPr>
              <w:pStyle w:val="Default"/>
              <w:contextualSpacing/>
              <w:rPr>
                <w:bCs/>
                <w:sz w:val="28"/>
                <w:szCs w:val="28"/>
              </w:rPr>
            </w:pPr>
          </w:p>
        </w:tc>
      </w:tr>
      <w:tr w:rsidR="009F5016" w:rsidRPr="00A547F5" w:rsidTr="001C3DA9">
        <w:trPr>
          <w:trHeight w:val="130"/>
        </w:trPr>
        <w:tc>
          <w:tcPr>
            <w:tcW w:w="9570" w:type="dxa"/>
          </w:tcPr>
          <w:p w:rsidR="009F5016" w:rsidRPr="00A547F5" w:rsidRDefault="009F5016" w:rsidP="0022299F">
            <w:pPr>
              <w:pStyle w:val="Default"/>
              <w:contextualSpacing/>
              <w:jc w:val="center"/>
              <w:rPr>
                <w:bCs/>
              </w:rPr>
            </w:pPr>
            <w:r w:rsidRPr="00A547F5">
              <w:rPr>
                <w:bCs/>
              </w:rPr>
              <w:t>Астана – 2018</w:t>
            </w:r>
          </w:p>
        </w:tc>
      </w:tr>
    </w:tbl>
    <w:p w:rsidR="00AF6A1D" w:rsidRPr="00A547F5" w:rsidRDefault="00AF6A1D" w:rsidP="00AF6A1D">
      <w:pPr>
        <w:ind w:firstLine="720"/>
        <w:jc w:val="center"/>
        <w:rPr>
          <w:b/>
          <w:snapToGrid w:val="0"/>
          <w:sz w:val="28"/>
          <w:szCs w:val="28"/>
          <w:lang w:val="ru-RU"/>
        </w:rPr>
      </w:pPr>
      <w:bookmarkStart w:id="1" w:name="_Toc27226179"/>
      <w:bookmarkStart w:id="2" w:name="_Toc27226471"/>
      <w:bookmarkStart w:id="3" w:name="_Toc32320032"/>
      <w:bookmarkStart w:id="4" w:name="_Toc47499306"/>
      <w:r w:rsidRPr="00A547F5">
        <w:rPr>
          <w:b/>
          <w:snapToGrid w:val="0"/>
          <w:sz w:val="28"/>
          <w:szCs w:val="28"/>
          <w:lang w:val="ru-RU"/>
        </w:rPr>
        <w:lastRenderedPageBreak/>
        <w:t xml:space="preserve">Стандартная операционная процедура </w:t>
      </w:r>
    </w:p>
    <w:p w:rsidR="00AF6A1D" w:rsidRPr="00A547F5" w:rsidRDefault="00AF6A1D" w:rsidP="00AF6A1D">
      <w:pPr>
        <w:ind w:firstLine="720"/>
        <w:jc w:val="center"/>
        <w:rPr>
          <w:b/>
          <w:snapToGrid w:val="0"/>
          <w:sz w:val="28"/>
          <w:szCs w:val="28"/>
          <w:lang w:val="ru-RU"/>
        </w:rPr>
      </w:pPr>
      <w:r w:rsidRPr="00A547F5">
        <w:rPr>
          <w:b/>
          <w:snapToGrid w:val="0"/>
          <w:sz w:val="28"/>
          <w:szCs w:val="28"/>
          <w:lang w:val="ru-RU"/>
        </w:rPr>
        <w:t>«ПО ЭКСПЕРТИЗЕ ЗАКЛЮЧИТЕЛЬНОГО ОТЧЕТА»</w:t>
      </w:r>
    </w:p>
    <w:p w:rsidR="000D0354" w:rsidRPr="00A547F5" w:rsidRDefault="000D0354" w:rsidP="00407A62">
      <w:pPr>
        <w:jc w:val="both"/>
        <w:rPr>
          <w:b/>
          <w:snapToGrid w:val="0"/>
          <w:sz w:val="28"/>
          <w:szCs w:val="28"/>
          <w:lang w:val="ru-RU"/>
        </w:rPr>
      </w:pPr>
    </w:p>
    <w:p w:rsidR="000D0354" w:rsidRPr="00A547F5" w:rsidRDefault="000D0354" w:rsidP="000D0354">
      <w:pPr>
        <w:jc w:val="both"/>
        <w:rPr>
          <w:bCs/>
          <w:sz w:val="28"/>
          <w:szCs w:val="28"/>
          <w:lang w:val="ru-RU"/>
        </w:rPr>
      </w:pPr>
      <w:r w:rsidRPr="00A547F5">
        <w:rPr>
          <w:bCs/>
          <w:sz w:val="28"/>
          <w:szCs w:val="28"/>
          <w:lang w:val="ru-RU"/>
        </w:rPr>
        <w:tab/>
      </w:r>
      <w:r w:rsidRPr="00A547F5">
        <w:rPr>
          <w:b/>
          <w:bCs/>
          <w:sz w:val="28"/>
          <w:szCs w:val="28"/>
          <w:lang w:val="ru-RU"/>
        </w:rPr>
        <w:t xml:space="preserve">Целью </w:t>
      </w:r>
      <w:r w:rsidRPr="00A547F5">
        <w:rPr>
          <w:bCs/>
          <w:sz w:val="28"/>
          <w:szCs w:val="28"/>
          <w:lang w:val="ru-RU"/>
        </w:rPr>
        <w:t>- обеспечение процесса экспертизы заключительного отчета по любому исследованию, ранее</w:t>
      </w:r>
      <w:r w:rsidR="00407A62" w:rsidRPr="00A547F5">
        <w:rPr>
          <w:bCs/>
          <w:sz w:val="28"/>
          <w:szCs w:val="28"/>
          <w:lang w:val="ru-RU"/>
        </w:rPr>
        <w:t xml:space="preserve"> одобренному Комиссией по </w:t>
      </w:r>
      <w:r w:rsidR="004476BD" w:rsidRPr="00A547F5">
        <w:rPr>
          <w:bCs/>
          <w:sz w:val="28"/>
          <w:szCs w:val="28"/>
          <w:lang w:val="ru-RU"/>
        </w:rPr>
        <w:t>био</w:t>
      </w:r>
      <w:r w:rsidR="00407A62" w:rsidRPr="00A547F5">
        <w:rPr>
          <w:bCs/>
          <w:sz w:val="28"/>
          <w:szCs w:val="28"/>
          <w:lang w:val="ru-RU"/>
        </w:rPr>
        <w:t>этик</w:t>
      </w:r>
      <w:r w:rsidR="004476BD" w:rsidRPr="00A547F5">
        <w:rPr>
          <w:bCs/>
          <w:sz w:val="28"/>
          <w:szCs w:val="28"/>
          <w:lang w:val="ru-RU"/>
        </w:rPr>
        <w:t>е</w:t>
      </w:r>
      <w:r w:rsidRPr="00A547F5">
        <w:rPr>
          <w:bCs/>
          <w:sz w:val="28"/>
          <w:szCs w:val="28"/>
          <w:lang w:val="ru-RU"/>
        </w:rPr>
        <w:t>.</w:t>
      </w:r>
    </w:p>
    <w:p w:rsidR="000D0354" w:rsidRPr="00A547F5" w:rsidRDefault="000D0354" w:rsidP="000D0354">
      <w:pPr>
        <w:jc w:val="both"/>
        <w:rPr>
          <w:bCs/>
          <w:sz w:val="28"/>
          <w:szCs w:val="28"/>
          <w:lang w:val="ru-RU"/>
        </w:rPr>
      </w:pPr>
      <w:r w:rsidRPr="00A547F5">
        <w:rPr>
          <w:bCs/>
          <w:sz w:val="28"/>
          <w:szCs w:val="28"/>
          <w:lang w:val="ru-RU"/>
        </w:rPr>
        <w:tab/>
      </w:r>
      <w:r w:rsidRPr="00A547F5">
        <w:rPr>
          <w:b/>
          <w:bCs/>
          <w:sz w:val="28"/>
          <w:szCs w:val="28"/>
          <w:lang w:val="ru-RU"/>
        </w:rPr>
        <w:t xml:space="preserve">Область применения </w:t>
      </w:r>
      <w:r w:rsidRPr="00A547F5">
        <w:rPr>
          <w:bCs/>
          <w:sz w:val="28"/>
          <w:szCs w:val="28"/>
          <w:lang w:val="ru-RU"/>
        </w:rPr>
        <w:t>– экспертиза любого завершившегося проекта. Заключительный отчет может быть представлен в виде Формы заключительного отчета об исследовании (</w:t>
      </w:r>
      <w:r w:rsidR="00316EE2" w:rsidRPr="00A547F5">
        <w:rPr>
          <w:bCs/>
          <w:sz w:val="28"/>
          <w:szCs w:val="28"/>
          <w:lang w:val="ru-RU"/>
        </w:rPr>
        <w:t>Приложение</w:t>
      </w:r>
      <w:r w:rsidRPr="00A547F5">
        <w:rPr>
          <w:bCs/>
          <w:sz w:val="28"/>
          <w:szCs w:val="28"/>
          <w:lang w:val="ru-RU"/>
        </w:rPr>
        <w:t xml:space="preserve"> 1), или иметь вид письма, форму, представленную спонсором </w:t>
      </w:r>
      <w:r w:rsidR="00844287" w:rsidRPr="00A547F5">
        <w:rPr>
          <w:bCs/>
          <w:sz w:val="28"/>
          <w:szCs w:val="28"/>
          <w:lang w:val="ru-RU"/>
        </w:rPr>
        <w:t>(в случае КИ</w:t>
      </w:r>
      <w:r w:rsidR="00133172" w:rsidRPr="00A547F5">
        <w:rPr>
          <w:bCs/>
          <w:sz w:val="28"/>
          <w:szCs w:val="28"/>
          <w:lang w:val="ru-RU"/>
        </w:rPr>
        <w:t xml:space="preserve">) </w:t>
      </w:r>
      <w:r w:rsidRPr="00A547F5">
        <w:rPr>
          <w:bCs/>
          <w:sz w:val="28"/>
          <w:szCs w:val="28"/>
          <w:lang w:val="ru-RU"/>
        </w:rPr>
        <w:t>и др. при условии, что информация является достаточной для экспертизы.</w:t>
      </w:r>
    </w:p>
    <w:p w:rsidR="000D0354" w:rsidRPr="00A547F5" w:rsidRDefault="000D0354" w:rsidP="000D0354">
      <w:pPr>
        <w:jc w:val="both"/>
        <w:rPr>
          <w:bCs/>
          <w:sz w:val="28"/>
          <w:szCs w:val="28"/>
          <w:lang w:val="ru-RU"/>
        </w:rPr>
      </w:pPr>
      <w:r w:rsidRPr="00A547F5">
        <w:rPr>
          <w:bCs/>
          <w:sz w:val="28"/>
          <w:szCs w:val="28"/>
          <w:lang w:val="ru-RU"/>
        </w:rPr>
        <w:tab/>
      </w:r>
      <w:r w:rsidRPr="00A547F5">
        <w:rPr>
          <w:b/>
          <w:bCs/>
          <w:sz w:val="28"/>
          <w:szCs w:val="28"/>
          <w:lang w:val="ru-RU"/>
        </w:rPr>
        <w:t>Ответственность</w:t>
      </w:r>
      <w:r w:rsidR="00407A62" w:rsidRPr="00A547F5">
        <w:rPr>
          <w:bCs/>
          <w:sz w:val="28"/>
          <w:szCs w:val="28"/>
          <w:lang w:val="ru-RU"/>
        </w:rPr>
        <w:t xml:space="preserve"> – Секретарь Комиссии</w:t>
      </w:r>
      <w:r w:rsidRPr="00A547F5">
        <w:rPr>
          <w:bCs/>
          <w:sz w:val="28"/>
          <w:szCs w:val="28"/>
          <w:lang w:val="ru-RU"/>
        </w:rPr>
        <w:t xml:space="preserve"> отвечает за принятие материалов и проверку полноты представленных данных.</w:t>
      </w:r>
    </w:p>
    <w:p w:rsidR="000D0354" w:rsidRPr="00A547F5" w:rsidRDefault="00407A62" w:rsidP="000D0354">
      <w:pPr>
        <w:jc w:val="both"/>
        <w:rPr>
          <w:bCs/>
          <w:sz w:val="28"/>
          <w:szCs w:val="28"/>
          <w:lang w:val="ru-RU"/>
        </w:rPr>
      </w:pPr>
      <w:r w:rsidRPr="00A547F5">
        <w:rPr>
          <w:bCs/>
          <w:sz w:val="28"/>
          <w:szCs w:val="28"/>
          <w:lang w:val="ru-RU"/>
        </w:rPr>
        <w:tab/>
        <w:t>Секретарь</w:t>
      </w:r>
      <w:r w:rsidR="000D0354" w:rsidRPr="00A547F5">
        <w:rPr>
          <w:bCs/>
          <w:sz w:val="28"/>
          <w:szCs w:val="28"/>
          <w:lang w:val="ru-RU"/>
        </w:rPr>
        <w:t xml:space="preserve"> изучает материалы </w:t>
      </w:r>
      <w:r w:rsidR="000D0354" w:rsidRPr="00A547F5">
        <w:rPr>
          <w:b/>
          <w:bCs/>
          <w:sz w:val="28"/>
          <w:szCs w:val="28"/>
          <w:lang w:val="ru-RU"/>
        </w:rPr>
        <w:t>отчета</w:t>
      </w:r>
      <w:r w:rsidR="000D0354" w:rsidRPr="00A547F5">
        <w:rPr>
          <w:bCs/>
          <w:sz w:val="28"/>
          <w:szCs w:val="28"/>
          <w:lang w:val="ru-RU"/>
        </w:rPr>
        <w:t xml:space="preserve">, проверяет полноту и достоверность информации, соответствие ее элементам исследования, ранее одобренного </w:t>
      </w:r>
      <w:r w:rsidRPr="00A547F5">
        <w:rPr>
          <w:bCs/>
          <w:sz w:val="28"/>
          <w:szCs w:val="28"/>
          <w:lang w:val="ru-RU"/>
        </w:rPr>
        <w:t>Комиссией</w:t>
      </w:r>
      <w:r w:rsidR="000D0354" w:rsidRPr="00A547F5">
        <w:rPr>
          <w:bCs/>
          <w:sz w:val="28"/>
          <w:szCs w:val="28"/>
          <w:lang w:val="ru-RU"/>
        </w:rPr>
        <w:t>.</w:t>
      </w:r>
    </w:p>
    <w:p w:rsidR="000D0354" w:rsidRPr="00A547F5" w:rsidRDefault="000D0354" w:rsidP="000D0354">
      <w:pPr>
        <w:jc w:val="both"/>
        <w:rPr>
          <w:bCs/>
          <w:sz w:val="28"/>
          <w:szCs w:val="28"/>
          <w:lang w:val="ru-RU"/>
        </w:rPr>
      </w:pPr>
      <w:r w:rsidRPr="00A547F5">
        <w:rPr>
          <w:bCs/>
          <w:sz w:val="28"/>
          <w:szCs w:val="28"/>
          <w:lang w:val="ru-RU"/>
        </w:rPr>
        <w:tab/>
        <w:t>Назначенный Председ</w:t>
      </w:r>
      <w:r w:rsidR="00407A62" w:rsidRPr="00A547F5">
        <w:rPr>
          <w:bCs/>
          <w:sz w:val="28"/>
          <w:szCs w:val="28"/>
          <w:lang w:val="ru-RU"/>
        </w:rPr>
        <w:t xml:space="preserve">ателем эксперт из числа членов </w:t>
      </w:r>
      <w:r w:rsidRPr="00A547F5">
        <w:rPr>
          <w:bCs/>
          <w:sz w:val="28"/>
          <w:szCs w:val="28"/>
          <w:lang w:val="ru-RU"/>
        </w:rPr>
        <w:t>К</w:t>
      </w:r>
      <w:r w:rsidR="00407A62" w:rsidRPr="00A547F5">
        <w:rPr>
          <w:bCs/>
          <w:sz w:val="28"/>
          <w:szCs w:val="28"/>
          <w:lang w:val="ru-RU"/>
        </w:rPr>
        <w:t>омиссии</w:t>
      </w:r>
      <w:r w:rsidRPr="00A547F5">
        <w:rPr>
          <w:bCs/>
          <w:sz w:val="28"/>
          <w:szCs w:val="28"/>
          <w:lang w:val="ru-RU"/>
        </w:rPr>
        <w:t xml:space="preserve"> составляет резюме, представл</w:t>
      </w:r>
      <w:r w:rsidR="00407A62" w:rsidRPr="00A547F5">
        <w:rPr>
          <w:bCs/>
          <w:sz w:val="28"/>
          <w:szCs w:val="28"/>
          <w:lang w:val="ru-RU"/>
        </w:rPr>
        <w:t>яет данные на заседании Комиссии</w:t>
      </w:r>
      <w:r w:rsidRPr="00A547F5">
        <w:rPr>
          <w:bCs/>
          <w:sz w:val="28"/>
          <w:szCs w:val="28"/>
          <w:lang w:val="ru-RU"/>
        </w:rPr>
        <w:t xml:space="preserve"> и ин</w:t>
      </w:r>
      <w:r w:rsidR="00407A62" w:rsidRPr="00A547F5">
        <w:rPr>
          <w:bCs/>
          <w:sz w:val="28"/>
          <w:szCs w:val="28"/>
          <w:lang w:val="ru-RU"/>
        </w:rPr>
        <w:t xml:space="preserve">ициирует дискуссию. Любой член </w:t>
      </w:r>
      <w:r w:rsidRPr="00A547F5">
        <w:rPr>
          <w:bCs/>
          <w:sz w:val="28"/>
          <w:szCs w:val="28"/>
          <w:lang w:val="ru-RU"/>
        </w:rPr>
        <w:t>К</w:t>
      </w:r>
      <w:r w:rsidR="00407A62" w:rsidRPr="00A547F5">
        <w:rPr>
          <w:bCs/>
          <w:sz w:val="28"/>
          <w:szCs w:val="28"/>
          <w:lang w:val="ru-RU"/>
        </w:rPr>
        <w:t>омиссии</w:t>
      </w:r>
      <w:r w:rsidRPr="00A547F5">
        <w:rPr>
          <w:bCs/>
          <w:sz w:val="28"/>
          <w:szCs w:val="28"/>
          <w:lang w:val="ru-RU"/>
        </w:rPr>
        <w:t xml:space="preserve"> может поставить вопрос о необходимости запроса дополнительной информации или иных действий относительно исследователей. По итогам рассмотрения принимается решение о принятии заключительного отчета или запросе дополнительной информации.</w:t>
      </w:r>
    </w:p>
    <w:p w:rsidR="000D0354" w:rsidRPr="00A547F5" w:rsidRDefault="00407A62" w:rsidP="000D0354">
      <w:pPr>
        <w:jc w:val="both"/>
        <w:rPr>
          <w:bCs/>
          <w:sz w:val="28"/>
          <w:szCs w:val="28"/>
          <w:lang w:val="ru-RU"/>
        </w:rPr>
      </w:pPr>
      <w:r w:rsidRPr="00A547F5">
        <w:rPr>
          <w:bCs/>
          <w:sz w:val="28"/>
          <w:szCs w:val="28"/>
          <w:lang w:val="ru-RU"/>
        </w:rPr>
        <w:tab/>
        <w:t>Секретарь</w:t>
      </w:r>
      <w:r w:rsidR="000D0354" w:rsidRPr="00A547F5">
        <w:rPr>
          <w:bCs/>
          <w:sz w:val="28"/>
          <w:szCs w:val="28"/>
          <w:lang w:val="ru-RU"/>
        </w:rPr>
        <w:t xml:space="preserve"> после принятия решения извещает исследователя о принятом решении.</w:t>
      </w:r>
    </w:p>
    <w:p w:rsidR="000D0354" w:rsidRPr="00A547F5" w:rsidRDefault="00407A62" w:rsidP="000D0354">
      <w:pPr>
        <w:ind w:firstLine="708"/>
        <w:jc w:val="both"/>
        <w:rPr>
          <w:bCs/>
          <w:sz w:val="28"/>
          <w:szCs w:val="28"/>
          <w:lang w:val="ru-RU"/>
        </w:rPr>
      </w:pPr>
      <w:r w:rsidRPr="00A547F5">
        <w:rPr>
          <w:bCs/>
          <w:sz w:val="28"/>
          <w:szCs w:val="28"/>
          <w:lang w:val="ru-RU"/>
        </w:rPr>
        <w:t>Если отчет принят, секретарь</w:t>
      </w:r>
      <w:r w:rsidR="000D0354" w:rsidRPr="00A547F5">
        <w:rPr>
          <w:bCs/>
          <w:sz w:val="28"/>
          <w:szCs w:val="28"/>
          <w:lang w:val="ru-RU"/>
        </w:rPr>
        <w:t xml:space="preserve"> отвечает за архивирование документов по этому исследованию и закрытию его.</w:t>
      </w:r>
    </w:p>
    <w:p w:rsidR="000D0354" w:rsidRPr="00A547F5" w:rsidRDefault="000D0354" w:rsidP="000D0354">
      <w:pPr>
        <w:pStyle w:val="1"/>
        <w:jc w:val="right"/>
      </w:pPr>
    </w:p>
    <w:p w:rsidR="000D0354" w:rsidRPr="00A547F5" w:rsidRDefault="000D0354" w:rsidP="000D0354">
      <w:pPr>
        <w:pStyle w:val="1"/>
        <w:jc w:val="right"/>
      </w:pPr>
    </w:p>
    <w:p w:rsidR="000D0354" w:rsidRPr="00A547F5" w:rsidRDefault="000D0354" w:rsidP="000D0354">
      <w:pPr>
        <w:pStyle w:val="1"/>
        <w:jc w:val="right"/>
      </w:pPr>
    </w:p>
    <w:p w:rsidR="000D0354" w:rsidRPr="00A547F5" w:rsidRDefault="000D0354" w:rsidP="000D0354">
      <w:pPr>
        <w:pStyle w:val="1"/>
        <w:jc w:val="right"/>
      </w:pPr>
    </w:p>
    <w:p w:rsidR="000D0354" w:rsidRPr="00A547F5" w:rsidRDefault="000D0354" w:rsidP="000D0354">
      <w:pPr>
        <w:pStyle w:val="1"/>
        <w:jc w:val="right"/>
      </w:pPr>
    </w:p>
    <w:p w:rsidR="000D0354" w:rsidRPr="00A547F5" w:rsidRDefault="000D0354" w:rsidP="000D0354">
      <w:pPr>
        <w:pStyle w:val="1"/>
        <w:jc w:val="right"/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407A62" w:rsidRPr="00A547F5" w:rsidRDefault="00407A62" w:rsidP="00407A62">
      <w:pPr>
        <w:rPr>
          <w:lang w:val="ru-RU"/>
        </w:rPr>
      </w:pPr>
    </w:p>
    <w:p w:rsidR="00133172" w:rsidRPr="00A547F5" w:rsidRDefault="00133172" w:rsidP="00407A62">
      <w:pPr>
        <w:rPr>
          <w:lang w:val="ru-RU"/>
        </w:rPr>
      </w:pPr>
    </w:p>
    <w:p w:rsidR="00407A62" w:rsidRDefault="00407A62" w:rsidP="00407A62">
      <w:pPr>
        <w:rPr>
          <w:lang w:val="ru-RU"/>
        </w:rPr>
      </w:pPr>
    </w:p>
    <w:p w:rsidR="00634B8D" w:rsidRDefault="00634B8D" w:rsidP="00407A62">
      <w:pPr>
        <w:rPr>
          <w:lang w:val="ru-RU"/>
        </w:rPr>
      </w:pPr>
    </w:p>
    <w:p w:rsidR="00634B8D" w:rsidRDefault="00634B8D" w:rsidP="00407A62">
      <w:pPr>
        <w:rPr>
          <w:lang w:val="ru-RU"/>
        </w:rPr>
      </w:pPr>
    </w:p>
    <w:p w:rsidR="000D0354" w:rsidRPr="00A547F5" w:rsidRDefault="000D0354" w:rsidP="000D0354">
      <w:pPr>
        <w:pStyle w:val="1"/>
        <w:jc w:val="right"/>
      </w:pPr>
      <w:r w:rsidRPr="00A547F5">
        <w:lastRenderedPageBreak/>
        <w:t>Приложение 1</w:t>
      </w:r>
      <w:bookmarkEnd w:id="1"/>
      <w:bookmarkEnd w:id="2"/>
      <w:bookmarkEnd w:id="3"/>
      <w:bookmarkEnd w:id="4"/>
    </w:p>
    <w:p w:rsidR="000D0354" w:rsidRPr="00A547F5" w:rsidRDefault="000D0354" w:rsidP="000D0354">
      <w:pPr>
        <w:pStyle w:val="1"/>
      </w:pPr>
      <w:r w:rsidRPr="00A547F5">
        <w:t>Форма заключительного отчета по исследованию</w:t>
      </w:r>
    </w:p>
    <w:p w:rsidR="000D0354" w:rsidRPr="00A547F5" w:rsidRDefault="000D0354" w:rsidP="000D0354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80"/>
        <w:gridCol w:w="1800"/>
        <w:gridCol w:w="180"/>
        <w:gridCol w:w="1080"/>
        <w:gridCol w:w="900"/>
        <w:gridCol w:w="1980"/>
      </w:tblGrid>
      <w:tr w:rsidR="000D0354" w:rsidRPr="00A547F5" w:rsidTr="00451269">
        <w:tc>
          <w:tcPr>
            <w:tcW w:w="4428" w:type="dxa"/>
            <w:gridSpan w:val="3"/>
          </w:tcPr>
          <w:p w:rsidR="000D0354" w:rsidRPr="00A547F5" w:rsidRDefault="000D0354" w:rsidP="00451269">
            <w:pPr>
              <w:pStyle w:val="2"/>
              <w:spacing w:before="60" w:after="60"/>
              <w:rPr>
                <w:sz w:val="22"/>
              </w:rPr>
            </w:pPr>
            <w:r w:rsidRPr="00A547F5">
              <w:rPr>
                <w:sz w:val="22"/>
                <w:szCs w:val="22"/>
              </w:rPr>
              <w:t>№ Протокола:</w:t>
            </w:r>
          </w:p>
        </w:tc>
        <w:tc>
          <w:tcPr>
            <w:tcW w:w="4140" w:type="dxa"/>
            <w:gridSpan w:val="4"/>
          </w:tcPr>
          <w:p w:rsidR="000D0354" w:rsidRPr="00A547F5" w:rsidRDefault="000D0354" w:rsidP="00451269">
            <w:pPr>
              <w:pStyle w:val="2"/>
              <w:spacing w:before="60" w:after="60"/>
              <w:rPr>
                <w:sz w:val="22"/>
              </w:rPr>
            </w:pPr>
            <w:r w:rsidRPr="00A547F5">
              <w:rPr>
                <w:sz w:val="22"/>
                <w:szCs w:val="22"/>
              </w:rPr>
              <w:t xml:space="preserve">Присвоенный № .: </w:t>
            </w:r>
            <w:r w:rsidRPr="00A547F5">
              <w:rPr>
                <w:sz w:val="22"/>
                <w:szCs w:val="22"/>
              </w:rPr>
              <w:sym w:font="Webdings" w:char="F063"/>
            </w:r>
            <w:r w:rsidRPr="00A547F5">
              <w:rPr>
                <w:sz w:val="22"/>
                <w:szCs w:val="22"/>
              </w:rPr>
              <w:sym w:font="Webdings" w:char="F063"/>
            </w:r>
            <w:r w:rsidRPr="00A547F5">
              <w:rPr>
                <w:sz w:val="22"/>
                <w:szCs w:val="22"/>
              </w:rPr>
              <w:sym w:font="Webdings" w:char="F063"/>
            </w:r>
            <w:r w:rsidRPr="00A547F5">
              <w:rPr>
                <w:sz w:val="22"/>
                <w:szCs w:val="22"/>
              </w:rPr>
              <w:t xml:space="preserve"> / </w:t>
            </w:r>
            <w:r w:rsidRPr="00A547F5">
              <w:rPr>
                <w:sz w:val="22"/>
                <w:szCs w:val="22"/>
              </w:rPr>
              <w:sym w:font="Webdings" w:char="F063"/>
            </w:r>
            <w:r w:rsidRPr="00A547F5">
              <w:rPr>
                <w:sz w:val="22"/>
                <w:szCs w:val="22"/>
              </w:rPr>
              <w:sym w:font="Webdings" w:char="F063"/>
            </w:r>
            <w:r w:rsidRPr="00A547F5">
              <w:rPr>
                <w:sz w:val="22"/>
                <w:szCs w:val="22"/>
              </w:rPr>
              <w:t>-</w:t>
            </w:r>
            <w:r w:rsidRPr="00A547F5">
              <w:rPr>
                <w:sz w:val="22"/>
                <w:szCs w:val="22"/>
              </w:rPr>
              <w:sym w:font="Webdings" w:char="F063"/>
            </w:r>
            <w:r w:rsidRPr="00A547F5">
              <w:rPr>
                <w:sz w:val="22"/>
                <w:szCs w:val="22"/>
              </w:rPr>
              <w:sym w:font="Webdings" w:char="F063"/>
            </w:r>
          </w:p>
        </w:tc>
      </w:tr>
      <w:tr w:rsidR="000D0354" w:rsidRPr="00A547F5" w:rsidTr="00451269">
        <w:tc>
          <w:tcPr>
            <w:tcW w:w="8568" w:type="dxa"/>
            <w:gridSpan w:val="7"/>
          </w:tcPr>
          <w:p w:rsidR="000D0354" w:rsidRPr="00A547F5" w:rsidRDefault="000D0354" w:rsidP="00451269">
            <w:pPr>
              <w:pStyle w:val="2"/>
              <w:rPr>
                <w:sz w:val="22"/>
              </w:rPr>
            </w:pPr>
            <w:r w:rsidRPr="00A547F5">
              <w:rPr>
                <w:sz w:val="22"/>
                <w:szCs w:val="22"/>
              </w:rPr>
              <w:t>Название :</w:t>
            </w: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</w:tc>
      </w:tr>
      <w:tr w:rsidR="000D0354" w:rsidRPr="00A547F5" w:rsidTr="00451269">
        <w:tc>
          <w:tcPr>
            <w:tcW w:w="2628" w:type="dxa"/>
            <w:gridSpan w:val="2"/>
          </w:tcPr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 xml:space="preserve">ФИО исследователя: </w:t>
            </w: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</w:tc>
        <w:tc>
          <w:tcPr>
            <w:tcW w:w="5940" w:type="dxa"/>
            <w:gridSpan w:val="5"/>
          </w:tcPr>
          <w:p w:rsidR="000D0354" w:rsidRPr="00A547F5" w:rsidRDefault="000D0354" w:rsidP="00451269">
            <w:pPr>
              <w:pStyle w:val="1"/>
            </w:pPr>
          </w:p>
        </w:tc>
      </w:tr>
      <w:tr w:rsidR="000D0354" w:rsidRPr="00A547F5" w:rsidTr="00451269">
        <w:tc>
          <w:tcPr>
            <w:tcW w:w="4428" w:type="dxa"/>
            <w:gridSpan w:val="3"/>
          </w:tcPr>
          <w:p w:rsidR="000D0354" w:rsidRPr="00A547F5" w:rsidRDefault="000D0354" w:rsidP="00451269">
            <w:pPr>
              <w:spacing w:before="60" w:after="60"/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Тел.:</w:t>
            </w:r>
          </w:p>
        </w:tc>
        <w:tc>
          <w:tcPr>
            <w:tcW w:w="4140" w:type="dxa"/>
            <w:gridSpan w:val="4"/>
          </w:tcPr>
          <w:p w:rsidR="000D0354" w:rsidRPr="00A547F5" w:rsidRDefault="000D0354" w:rsidP="00451269">
            <w:pPr>
              <w:pStyle w:val="11"/>
              <w:rPr>
                <w:lang w:val="ru-RU"/>
              </w:rPr>
            </w:pPr>
            <w:r w:rsidRPr="00A547F5">
              <w:rPr>
                <w:sz w:val="22"/>
                <w:szCs w:val="22"/>
                <w:lang w:val="ru-RU"/>
              </w:rPr>
              <w:t>E-</w:t>
            </w:r>
            <w:proofErr w:type="spellStart"/>
            <w:r w:rsidRPr="00A547F5">
              <w:rPr>
                <w:sz w:val="22"/>
                <w:szCs w:val="22"/>
                <w:lang w:val="ru-RU"/>
              </w:rPr>
              <w:t>mail</w:t>
            </w:r>
            <w:proofErr w:type="spellEnd"/>
            <w:r w:rsidRPr="00A547F5">
              <w:rPr>
                <w:sz w:val="22"/>
                <w:szCs w:val="22"/>
                <w:lang w:val="ru-RU"/>
              </w:rPr>
              <w:t xml:space="preserve">  :</w:t>
            </w:r>
          </w:p>
        </w:tc>
      </w:tr>
      <w:tr w:rsidR="000D0354" w:rsidRPr="00A547F5" w:rsidTr="00451269">
        <w:tc>
          <w:tcPr>
            <w:tcW w:w="2448" w:type="dxa"/>
          </w:tcPr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 xml:space="preserve">ФИО спонсора: </w:t>
            </w: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</w:pPr>
          </w:p>
        </w:tc>
      </w:tr>
      <w:tr w:rsidR="000D0354" w:rsidRPr="00A547F5" w:rsidTr="00451269">
        <w:tc>
          <w:tcPr>
            <w:tcW w:w="2448" w:type="dxa"/>
          </w:tcPr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Адрес:</w:t>
            </w: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</w:pPr>
          </w:p>
        </w:tc>
      </w:tr>
      <w:tr w:rsidR="000D0354" w:rsidRPr="00A547F5" w:rsidTr="00451269">
        <w:tc>
          <w:tcPr>
            <w:tcW w:w="4608" w:type="dxa"/>
            <w:gridSpan w:val="4"/>
          </w:tcPr>
          <w:p w:rsidR="000D0354" w:rsidRPr="00A547F5" w:rsidRDefault="000D0354" w:rsidP="00451269">
            <w:pPr>
              <w:spacing w:before="60" w:after="60"/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Тел. :</w:t>
            </w:r>
          </w:p>
        </w:tc>
        <w:tc>
          <w:tcPr>
            <w:tcW w:w="3960" w:type="dxa"/>
            <w:gridSpan w:val="3"/>
          </w:tcPr>
          <w:p w:rsidR="000D0354" w:rsidRPr="00A547F5" w:rsidRDefault="000D0354" w:rsidP="00451269">
            <w:pPr>
              <w:pStyle w:val="11"/>
              <w:rPr>
                <w:lang w:val="ru-RU"/>
              </w:rPr>
            </w:pPr>
            <w:r w:rsidRPr="00A547F5">
              <w:rPr>
                <w:sz w:val="22"/>
                <w:szCs w:val="22"/>
                <w:lang w:val="ru-RU"/>
              </w:rPr>
              <w:t>E-</w:t>
            </w:r>
            <w:proofErr w:type="spellStart"/>
            <w:r w:rsidRPr="00A547F5">
              <w:rPr>
                <w:sz w:val="22"/>
                <w:szCs w:val="22"/>
                <w:lang w:val="ru-RU"/>
              </w:rPr>
              <w:t>mail</w:t>
            </w:r>
            <w:proofErr w:type="spellEnd"/>
            <w:r w:rsidRPr="00A547F5">
              <w:rPr>
                <w:sz w:val="22"/>
                <w:szCs w:val="22"/>
                <w:lang w:val="ru-RU"/>
              </w:rPr>
              <w:t xml:space="preserve"> :</w:t>
            </w:r>
          </w:p>
        </w:tc>
      </w:tr>
      <w:tr w:rsidR="000D0354" w:rsidRPr="00A547F5" w:rsidTr="00451269">
        <w:tc>
          <w:tcPr>
            <w:tcW w:w="2448" w:type="dxa"/>
          </w:tcPr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  <w:proofErr w:type="spellStart"/>
            <w:r w:rsidRPr="00A547F5">
              <w:rPr>
                <w:b/>
                <w:bCs/>
                <w:sz w:val="22"/>
                <w:szCs w:val="22"/>
                <w:lang w:val="ru-RU"/>
              </w:rPr>
              <w:t>Study</w:t>
            </w:r>
            <w:proofErr w:type="spellEnd"/>
            <w:r w:rsidRPr="00A547F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7F5">
              <w:rPr>
                <w:b/>
                <w:bCs/>
                <w:sz w:val="22"/>
                <w:szCs w:val="22"/>
                <w:lang w:val="ru-RU"/>
              </w:rPr>
              <w:t>site</w:t>
            </w:r>
            <w:proofErr w:type="spellEnd"/>
            <w:r w:rsidRPr="00A547F5">
              <w:rPr>
                <w:b/>
                <w:bCs/>
                <w:sz w:val="22"/>
                <w:szCs w:val="22"/>
                <w:lang w:val="ru-RU"/>
              </w:rPr>
              <w:t>(s):</w:t>
            </w: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</w:pPr>
          </w:p>
        </w:tc>
      </w:tr>
      <w:tr w:rsidR="000D0354" w:rsidRPr="00A547F5" w:rsidTr="00451269">
        <w:tc>
          <w:tcPr>
            <w:tcW w:w="5688" w:type="dxa"/>
            <w:gridSpan w:val="5"/>
          </w:tcPr>
          <w:p w:rsidR="000D0354" w:rsidRPr="00A547F5" w:rsidRDefault="000D0354" w:rsidP="00451269">
            <w:pPr>
              <w:pStyle w:val="2"/>
              <w:rPr>
                <w:sz w:val="22"/>
              </w:rPr>
            </w:pPr>
            <w:r w:rsidRPr="00A547F5">
              <w:rPr>
                <w:sz w:val="22"/>
                <w:szCs w:val="22"/>
              </w:rPr>
              <w:t>Общее кол-во участников :</w:t>
            </w:r>
          </w:p>
          <w:p w:rsidR="000D0354" w:rsidRPr="00A547F5" w:rsidRDefault="000D0354" w:rsidP="00451269">
            <w:pPr>
              <w:rPr>
                <w:lang w:val="ru-RU"/>
              </w:rPr>
            </w:pPr>
          </w:p>
        </w:tc>
        <w:tc>
          <w:tcPr>
            <w:tcW w:w="2880" w:type="dxa"/>
            <w:gridSpan w:val="2"/>
          </w:tcPr>
          <w:p w:rsidR="000D0354" w:rsidRPr="00A547F5" w:rsidRDefault="000D0354" w:rsidP="00451269">
            <w:pPr>
              <w:pStyle w:val="11"/>
              <w:rPr>
                <w:lang w:val="ru-RU"/>
              </w:rPr>
            </w:pPr>
            <w:r w:rsidRPr="00A547F5">
              <w:rPr>
                <w:sz w:val="22"/>
                <w:szCs w:val="22"/>
                <w:lang w:val="ru-RU"/>
              </w:rPr>
              <w:t>Число групп наблюдения:</w:t>
            </w:r>
          </w:p>
        </w:tc>
      </w:tr>
      <w:tr w:rsidR="000D0354" w:rsidRPr="0022299F" w:rsidTr="00451269">
        <w:tc>
          <w:tcPr>
            <w:tcW w:w="5688" w:type="dxa"/>
            <w:gridSpan w:val="5"/>
          </w:tcPr>
          <w:p w:rsidR="000D0354" w:rsidRPr="00A547F5" w:rsidRDefault="000D0354" w:rsidP="00451269">
            <w:pPr>
              <w:rPr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Кол-во участников, получивших ИНП:</w:t>
            </w:r>
          </w:p>
          <w:p w:rsidR="000D0354" w:rsidRPr="00A547F5" w:rsidRDefault="000D0354" w:rsidP="00451269">
            <w:pPr>
              <w:rPr>
                <w:lang w:val="ru-RU"/>
              </w:rPr>
            </w:pPr>
          </w:p>
        </w:tc>
        <w:tc>
          <w:tcPr>
            <w:tcW w:w="2880" w:type="dxa"/>
            <w:gridSpan w:val="2"/>
          </w:tcPr>
          <w:p w:rsidR="000D0354" w:rsidRPr="00A547F5" w:rsidRDefault="000D0354" w:rsidP="00451269">
            <w:pPr>
              <w:pStyle w:val="1"/>
            </w:pPr>
          </w:p>
        </w:tc>
      </w:tr>
      <w:tr w:rsidR="000D0354" w:rsidRPr="00A547F5" w:rsidTr="00451269">
        <w:tc>
          <w:tcPr>
            <w:tcW w:w="2448" w:type="dxa"/>
          </w:tcPr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Основные материалы исследования:</w:t>
            </w: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</w:tc>
      </w:tr>
      <w:tr w:rsidR="000D0354" w:rsidRPr="00A547F5" w:rsidTr="00451269">
        <w:tc>
          <w:tcPr>
            <w:tcW w:w="2448" w:type="dxa"/>
          </w:tcPr>
          <w:p w:rsidR="000D0354" w:rsidRPr="00A547F5" w:rsidRDefault="000D0354" w:rsidP="00451269">
            <w:pPr>
              <w:spacing w:before="120"/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Характер лечения:</w:t>
            </w: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  <w:spacing w:before="120"/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</w:tc>
      </w:tr>
      <w:tr w:rsidR="000D0354" w:rsidRPr="00A547F5" w:rsidTr="00451269">
        <w:tc>
          <w:tcPr>
            <w:tcW w:w="2448" w:type="dxa"/>
          </w:tcPr>
          <w:p w:rsidR="000D0354" w:rsidRPr="00A547F5" w:rsidRDefault="000D0354" w:rsidP="00451269">
            <w:pPr>
              <w:spacing w:before="120"/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Дозы ИНП:</w:t>
            </w: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  <w:spacing w:before="120"/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</w:tc>
      </w:tr>
      <w:tr w:rsidR="000D0354" w:rsidRPr="00A547F5" w:rsidTr="00451269">
        <w:tc>
          <w:tcPr>
            <w:tcW w:w="2448" w:type="dxa"/>
          </w:tcPr>
          <w:p w:rsidR="000D0354" w:rsidRPr="00A547F5" w:rsidRDefault="000D0354" w:rsidP="00451269">
            <w:pPr>
              <w:spacing w:before="120"/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Продолжительность исследования</w:t>
            </w: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  <w:spacing w:before="120"/>
            </w:pPr>
          </w:p>
        </w:tc>
      </w:tr>
      <w:tr w:rsidR="000D0354" w:rsidRPr="00A547F5" w:rsidTr="00451269">
        <w:tc>
          <w:tcPr>
            <w:tcW w:w="2448" w:type="dxa"/>
          </w:tcPr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Цели:</w:t>
            </w: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</w:tc>
      </w:tr>
      <w:tr w:rsidR="000D0354" w:rsidRPr="0022299F" w:rsidTr="00CA247D">
        <w:trPr>
          <w:trHeight w:val="2945"/>
        </w:trPr>
        <w:tc>
          <w:tcPr>
            <w:tcW w:w="2448" w:type="dxa"/>
          </w:tcPr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Результаты:</w:t>
            </w:r>
          </w:p>
          <w:p w:rsidR="000D0354" w:rsidRPr="00A547F5" w:rsidRDefault="000D0354" w:rsidP="00451269">
            <w:pPr>
              <w:pStyle w:val="3"/>
              <w:rPr>
                <w:sz w:val="22"/>
                <w:szCs w:val="22"/>
                <w:lang w:val="ru-RU"/>
              </w:rPr>
            </w:pPr>
            <w:r w:rsidRPr="00A547F5">
              <w:rPr>
                <w:sz w:val="22"/>
                <w:szCs w:val="22"/>
                <w:lang w:val="ru-RU"/>
              </w:rPr>
              <w:t>(используйте дополнительные листы, если необходимо)</w:t>
            </w:r>
          </w:p>
          <w:p w:rsidR="000D0354" w:rsidRPr="00A547F5" w:rsidRDefault="000D0354" w:rsidP="00451269">
            <w:pPr>
              <w:rPr>
                <w:b/>
                <w:bCs/>
                <w:lang w:val="ru-RU"/>
              </w:rPr>
            </w:pPr>
          </w:p>
        </w:tc>
        <w:tc>
          <w:tcPr>
            <w:tcW w:w="6120" w:type="dxa"/>
            <w:gridSpan w:val="6"/>
          </w:tcPr>
          <w:p w:rsidR="000D0354" w:rsidRPr="00A547F5" w:rsidRDefault="000D0354" w:rsidP="00451269">
            <w:pPr>
              <w:pStyle w:val="1"/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  <w:p w:rsidR="000D0354" w:rsidRPr="00A547F5" w:rsidRDefault="000D0354" w:rsidP="00451269">
            <w:pPr>
              <w:rPr>
                <w:lang w:val="ru-RU"/>
              </w:rPr>
            </w:pPr>
          </w:p>
        </w:tc>
      </w:tr>
      <w:tr w:rsidR="000D0354" w:rsidRPr="00A547F5" w:rsidTr="00451269">
        <w:tc>
          <w:tcPr>
            <w:tcW w:w="6588" w:type="dxa"/>
            <w:gridSpan w:val="6"/>
          </w:tcPr>
          <w:p w:rsidR="000D0354" w:rsidRPr="00A547F5" w:rsidRDefault="000D0354" w:rsidP="00451269">
            <w:pPr>
              <w:spacing w:before="120" w:after="120"/>
              <w:rPr>
                <w:b/>
                <w:bCs/>
                <w:lang w:val="ru-RU"/>
              </w:rPr>
            </w:pPr>
            <w:r w:rsidRPr="00A547F5">
              <w:rPr>
                <w:b/>
                <w:bCs/>
                <w:sz w:val="22"/>
                <w:szCs w:val="22"/>
                <w:lang w:val="ru-RU"/>
              </w:rPr>
              <w:t>Подпись исследователя:</w:t>
            </w:r>
          </w:p>
        </w:tc>
        <w:tc>
          <w:tcPr>
            <w:tcW w:w="1980" w:type="dxa"/>
          </w:tcPr>
          <w:p w:rsidR="000D0354" w:rsidRPr="00A547F5" w:rsidRDefault="000D0354" w:rsidP="00451269">
            <w:pPr>
              <w:spacing w:before="120" w:after="120"/>
              <w:rPr>
                <w:lang w:val="ru-RU"/>
              </w:rPr>
            </w:pPr>
            <w:r w:rsidRPr="00A547F5">
              <w:rPr>
                <w:sz w:val="22"/>
                <w:szCs w:val="22"/>
                <w:lang w:val="ru-RU"/>
              </w:rPr>
              <w:t>Дата:</w:t>
            </w:r>
          </w:p>
        </w:tc>
      </w:tr>
    </w:tbl>
    <w:p w:rsidR="00BD1231" w:rsidRPr="00BD1231" w:rsidRDefault="00BD1231" w:rsidP="00BD1231">
      <w:pPr>
        <w:jc w:val="center"/>
        <w:rPr>
          <w:b/>
          <w:sz w:val="28"/>
          <w:szCs w:val="28"/>
          <w:lang w:val="ru-RU" w:eastAsia="ru-RU"/>
        </w:rPr>
      </w:pPr>
      <w:r w:rsidRPr="00BD1231">
        <w:rPr>
          <w:b/>
          <w:sz w:val="28"/>
          <w:szCs w:val="28"/>
          <w:lang w:val="ru-RU" w:eastAsia="ru-RU"/>
        </w:rPr>
        <w:lastRenderedPageBreak/>
        <w:t>Лист ознакомления</w:t>
      </w:r>
    </w:p>
    <w:p w:rsidR="00BD1231" w:rsidRPr="00BD1231" w:rsidRDefault="00BD1231" w:rsidP="00BD123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2897"/>
        <w:gridCol w:w="1882"/>
        <w:gridCol w:w="1870"/>
        <w:gridCol w:w="1896"/>
      </w:tblGrid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ФИО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 xml:space="preserve">Подпись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Дата ознакомления</w:t>
            </w: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18.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19.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20.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24.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25.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26.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27.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BD1231" w:rsidRPr="00BD1231" w:rsidRDefault="00BD1231" w:rsidP="00BD1231">
      <w:pPr>
        <w:jc w:val="center"/>
        <w:rPr>
          <w:lang w:val="ru-RU" w:eastAsia="ru-RU"/>
        </w:rPr>
      </w:pPr>
    </w:p>
    <w:p w:rsidR="00BD1231" w:rsidRPr="00BD1231" w:rsidRDefault="00BD1231" w:rsidP="00BD1231">
      <w:pPr>
        <w:jc w:val="center"/>
        <w:rPr>
          <w:lang w:val="ru-RU" w:eastAsia="ru-RU"/>
        </w:rPr>
      </w:pPr>
    </w:p>
    <w:p w:rsidR="00BD1231" w:rsidRPr="00BD1231" w:rsidRDefault="00BD1231" w:rsidP="00BD1231">
      <w:pPr>
        <w:spacing w:after="200" w:line="276" w:lineRule="auto"/>
        <w:rPr>
          <w:lang w:val="ru-RU" w:eastAsia="ru-RU"/>
        </w:rPr>
      </w:pPr>
      <w:r w:rsidRPr="00BD1231">
        <w:rPr>
          <w:lang w:val="ru-RU" w:eastAsia="ru-RU"/>
        </w:rPr>
        <w:br w:type="page"/>
      </w:r>
    </w:p>
    <w:p w:rsidR="00BD1231" w:rsidRPr="00BD1231" w:rsidRDefault="00BD1231" w:rsidP="00BD1231">
      <w:pPr>
        <w:jc w:val="center"/>
        <w:rPr>
          <w:b/>
          <w:sz w:val="28"/>
          <w:szCs w:val="28"/>
          <w:lang w:val="ru-RU" w:eastAsia="ru-RU"/>
        </w:rPr>
      </w:pPr>
    </w:p>
    <w:p w:rsidR="00BD1231" w:rsidRPr="00BD1231" w:rsidRDefault="00BD1231" w:rsidP="00BD1231">
      <w:pPr>
        <w:jc w:val="center"/>
        <w:rPr>
          <w:b/>
          <w:sz w:val="28"/>
          <w:szCs w:val="28"/>
          <w:lang w:val="ru-RU" w:eastAsia="ru-RU"/>
        </w:rPr>
      </w:pPr>
      <w:r w:rsidRPr="00BD1231">
        <w:rPr>
          <w:b/>
          <w:sz w:val="28"/>
          <w:szCs w:val="28"/>
          <w:lang w:val="ru-RU" w:eastAsia="ru-RU"/>
        </w:rPr>
        <w:t>Лист регистрации изменений</w:t>
      </w:r>
    </w:p>
    <w:p w:rsidR="00BD1231" w:rsidRPr="00BD1231" w:rsidRDefault="00BD1231" w:rsidP="00BD123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4263"/>
        <w:gridCol w:w="2225"/>
        <w:gridCol w:w="2056"/>
      </w:tblGrid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№ раздела, пункта стандарта, в которое внесено изменение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Дата внесения изменения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  <w:r w:rsidRPr="00BD1231">
              <w:rPr>
                <w:sz w:val="22"/>
                <w:szCs w:val="22"/>
                <w:lang w:val="ru-RU"/>
              </w:rPr>
              <w:t>ФИО лица внесшего изменения</w:t>
            </w: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D1231" w:rsidRPr="00BD1231" w:rsidTr="00BD123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231" w:rsidRPr="00BD1231" w:rsidRDefault="00BD1231" w:rsidP="00BD1231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BD1231" w:rsidRPr="00BD1231" w:rsidRDefault="00BD1231" w:rsidP="00BD123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 w:eastAsia="ru-RU"/>
        </w:rPr>
      </w:pPr>
    </w:p>
    <w:p w:rsidR="000D0354" w:rsidRPr="00634B8D" w:rsidRDefault="000D0354" w:rsidP="00634B8D">
      <w:pPr>
        <w:ind w:firstLine="708"/>
        <w:rPr>
          <w:lang w:val="ru-RU"/>
        </w:rPr>
      </w:pPr>
    </w:p>
    <w:sectPr w:rsidR="000D0354" w:rsidRPr="00634B8D" w:rsidSect="00CD3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43"/>
    <w:rsid w:val="00025725"/>
    <w:rsid w:val="000C2F53"/>
    <w:rsid w:val="000D0354"/>
    <w:rsid w:val="00133172"/>
    <w:rsid w:val="0022299F"/>
    <w:rsid w:val="00316EE2"/>
    <w:rsid w:val="00407A62"/>
    <w:rsid w:val="004476BD"/>
    <w:rsid w:val="00451269"/>
    <w:rsid w:val="005C0C43"/>
    <w:rsid w:val="00634B8D"/>
    <w:rsid w:val="00661BF0"/>
    <w:rsid w:val="00707C33"/>
    <w:rsid w:val="00844287"/>
    <w:rsid w:val="009F5016"/>
    <w:rsid w:val="00A547F5"/>
    <w:rsid w:val="00AF6A1D"/>
    <w:rsid w:val="00BD1231"/>
    <w:rsid w:val="00CA247D"/>
    <w:rsid w:val="00C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47C34-AF25-4CB5-8F40-C6C67D3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0D0354"/>
    <w:pPr>
      <w:keepNext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03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rsid w:val="000D0354"/>
    <w:rPr>
      <w:sz w:val="28"/>
      <w:lang w:val="ru-RU"/>
    </w:rPr>
  </w:style>
  <w:style w:type="character" w:customStyle="1" w:styleId="20">
    <w:name w:val="Основной текст 2 Знак"/>
    <w:basedOn w:val="a0"/>
    <w:link w:val="2"/>
    <w:rsid w:val="000D0354"/>
    <w:rPr>
      <w:rFonts w:ascii="Times New Roman" w:eastAsia="Times New Roman" w:hAnsi="Times New Roman" w:cs="Times New Roman"/>
      <w:sz w:val="28"/>
      <w:szCs w:val="24"/>
    </w:rPr>
  </w:style>
  <w:style w:type="paragraph" w:styleId="11">
    <w:name w:val="toc 1"/>
    <w:basedOn w:val="a"/>
    <w:next w:val="a"/>
    <w:autoRedefine/>
    <w:semiHidden/>
    <w:rsid w:val="000D0354"/>
    <w:pPr>
      <w:spacing w:before="60" w:after="60"/>
    </w:pPr>
    <w:rPr>
      <w:rFonts w:cs="Angsana New"/>
      <w:lang w:bidi="th-TH"/>
    </w:rPr>
  </w:style>
  <w:style w:type="paragraph" w:styleId="3">
    <w:name w:val="Body Text 3"/>
    <w:basedOn w:val="a"/>
    <w:link w:val="30"/>
    <w:rsid w:val="000D0354"/>
    <w:pPr>
      <w:spacing w:after="120"/>
    </w:pPr>
    <w:rPr>
      <w:rFonts w:cs="Angsana New"/>
      <w:sz w:val="16"/>
      <w:szCs w:val="16"/>
      <w:lang w:bidi="th-TH"/>
    </w:rPr>
  </w:style>
  <w:style w:type="character" w:customStyle="1" w:styleId="30">
    <w:name w:val="Основной текст 3 Знак"/>
    <w:basedOn w:val="a0"/>
    <w:link w:val="3"/>
    <w:rsid w:val="000D0354"/>
    <w:rPr>
      <w:rFonts w:ascii="Times New Roman" w:eastAsia="Times New Roman" w:hAnsi="Times New Roman" w:cs="Angsana New"/>
      <w:sz w:val="16"/>
      <w:szCs w:val="16"/>
      <w:lang w:val="en-US" w:bidi="th-TH"/>
    </w:rPr>
  </w:style>
  <w:style w:type="paragraph" w:customStyle="1" w:styleId="Default">
    <w:name w:val="Default"/>
    <w:rsid w:val="00407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07A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A62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9F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BD12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452D.92310D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Koblanova</dc:creator>
  <cp:keywords/>
  <dc:description/>
  <cp:lastModifiedBy>Сыдыкова Камиля</cp:lastModifiedBy>
  <cp:revision>12</cp:revision>
  <cp:lastPrinted>2018-10-05T08:13:00Z</cp:lastPrinted>
  <dcterms:created xsi:type="dcterms:W3CDTF">2018-09-13T08:16:00Z</dcterms:created>
  <dcterms:modified xsi:type="dcterms:W3CDTF">2018-10-05T08:13:00Z</dcterms:modified>
</cp:coreProperties>
</file>